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B2F6B"/>
          <w:sz w:val="40"/>
        </w:rPr>
        <w:t>ZÁPIS Z PORADY</w:t>
      </w:r>
    </w:p>
    <w:p>
      <w:r>
        <w:rPr>
          <w:color w:val="555B6E"/>
          <w:sz w:val="19"/>
        </w:rPr>
        <w:t>Vzor k vyplnění · tisk nebo úprava ve Wordu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Údaj</w:t>
            </w:r>
          </w:p>
        </w:tc>
        <w:tc>
          <w:tcPr>
            <w:tcW w:type="dxa" w:w="6690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Vyplňte</w:t>
            </w:r>
          </w:p>
        </w:tc>
      </w:tr>
      <w:tr>
        <w:trPr>
          <w:trHeight w:val="425"/>
        </w:trP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Název porady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Datum a čas (od–do)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Místo / odkaz na online schůzku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Svolal(a) / vedl(a)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Zapsal(a)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Přítomni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Omluveni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Hosté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240" w:after="80"/>
      </w:pPr>
      <w:r>
        <w:rPr>
          <w:b/>
          <w:color w:val="2B2F6B"/>
          <w:sz w:val="25"/>
        </w:rPr>
        <w:t>Program porady</w:t>
      </w:r>
    </w:p>
    <w:p>
      <w:pPr>
        <w:spacing w:after="60"/>
      </w:pPr>
      <w:r>
        <w:rPr>
          <w:sz w:val="21"/>
        </w:rPr>
        <w:t>1.  ______________________________________________________________________</w:t>
      </w:r>
    </w:p>
    <w:p>
      <w:pPr>
        <w:spacing w:after="60"/>
      </w:pPr>
      <w:r>
        <w:rPr>
          <w:sz w:val="21"/>
        </w:rPr>
        <w:t>2.  ______________________________________________________________________</w:t>
      </w:r>
    </w:p>
    <w:p>
      <w:pPr>
        <w:spacing w:after="60"/>
      </w:pPr>
      <w:r>
        <w:rPr>
          <w:sz w:val="21"/>
        </w:rPr>
        <w:t>3.  ______________________________________________________________________</w:t>
      </w:r>
    </w:p>
    <w:p>
      <w:pPr>
        <w:spacing w:before="240" w:after="80"/>
      </w:pPr>
      <w:r>
        <w:rPr>
          <w:b/>
          <w:color w:val="2B2F6B"/>
          <w:sz w:val="25"/>
        </w:rPr>
        <w:t>Projednáno a rozhodnuto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041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Bod programu</w:t>
            </w:r>
          </w:p>
        </w:tc>
        <w:tc>
          <w:tcPr>
            <w:tcW w:type="dxa" w:w="3969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Shrnutí diskuse</w:t>
            </w:r>
          </w:p>
        </w:tc>
        <w:tc>
          <w:tcPr>
            <w:tcW w:type="dxa" w:w="3628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Rozhodnutí / usnesení</w:t>
            </w:r>
          </w:p>
        </w:tc>
      </w:tr>
      <w:tr>
        <w:trPr>
          <w:trHeight w:val="907"/>
        </w:trPr>
        <w:tc>
          <w:tcPr>
            <w:tcW w:type="dxa" w:w="204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204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907"/>
        </w:trPr>
        <w:tc>
          <w:tcPr>
            <w:tcW w:type="dxa" w:w="204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240" w:after="80"/>
      </w:pPr>
      <w:r>
        <w:rPr>
          <w:b/>
          <w:color w:val="2B2F6B"/>
          <w:sz w:val="25"/>
        </w:rPr>
        <w:t>Úkoly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67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Č.</w:t>
            </w:r>
          </w:p>
        </w:tc>
        <w:tc>
          <w:tcPr>
            <w:tcW w:type="dxa" w:w="4535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Úkol (začněte slovesem)</w:t>
            </w:r>
          </w:p>
        </w:tc>
        <w:tc>
          <w:tcPr>
            <w:tcW w:type="dxa" w:w="1814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Kdo</w:t>
            </w:r>
          </w:p>
        </w:tc>
        <w:tc>
          <w:tcPr>
            <w:tcW w:type="dxa" w:w="1361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Termín</w:t>
            </w:r>
          </w:p>
        </w:tc>
        <w:tc>
          <w:tcPr>
            <w:tcW w:type="dxa" w:w="1361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Stav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240" w:after="80"/>
      </w:pPr>
      <w:r>
        <w:rPr>
          <w:b/>
          <w:color w:val="2B2F6B"/>
          <w:sz w:val="25"/>
        </w:rPr>
        <w:t>Otevřené otázky / na příští poradu</w:t>
      </w:r>
    </w:p>
    <w:p>
      <w:pPr>
        <w:spacing w:after="60"/>
      </w:pPr>
      <w:r>
        <w:rPr>
          <w:sz w:val="21"/>
        </w:rPr>
        <w:t>•  ________________________________________________________________________</w:t>
      </w:r>
    </w:p>
    <w:p>
      <w:pPr>
        <w:spacing w:after="60"/>
      </w:pPr>
      <w:r>
        <w:rPr>
          <w:sz w:val="21"/>
        </w:rPr>
        <w:t>•  ________________________________________________________________________</w:t>
      </w:r>
    </w:p>
    <w:p>
      <w:pPr>
        <w:spacing w:before="240" w:after="80"/>
      </w:pPr>
      <w:r>
        <w:rPr>
          <w:b/>
          <w:color w:val="2B2F6B"/>
          <w:sz w:val="25"/>
        </w:rPr>
        <w:t>Příští porada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551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Datum a čas</w:t>
            </w:r>
          </w:p>
        </w:tc>
        <w:tc>
          <w:tcPr>
            <w:tcW w:type="dxa" w:w="2835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Místo</w:t>
            </w:r>
          </w:p>
        </w:tc>
        <w:tc>
          <w:tcPr>
            <w:tcW w:type="dxa" w:w="4252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Hlavní téma</w:t>
            </w:r>
          </w:p>
        </w:tc>
      </w:tr>
      <w:tr>
        <w:trPr>
          <w:trHeight w:val="454"/>
        </w:trPr>
        <w:tc>
          <w:tcPr>
            <w:tcW w:type="dxa" w:w="255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  <w:tc>
          <w:tcPr>
            <w:tcW w:type="dxa" w:w="425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</w:r>
          </w:p>
        </w:tc>
      </w:tr>
    </w:tbl>
    <w:p>
      <w:pPr>
        <w:spacing w:before="280"/>
      </w:pPr>
      <w:r>
        <w:rPr>
          <w:sz w:val="20"/>
        </w:rPr>
        <w:t>Zapsal(a): ______________________   dne ____________        Ověřil(a): ______________________   dne ____________</w:t>
      </w:r>
    </w:p>
    <w:p>
      <w:r>
        <w:br w:type="page"/>
      </w:r>
    </w:p>
    <w:p>
      <w:pPr>
        <w:spacing w:after="40"/>
      </w:pPr>
      <w:r>
        <w:rPr>
          <w:b/>
          <w:color w:val="2B2F6B"/>
          <w:sz w:val="40"/>
        </w:rPr>
        <w:t>ZÁPIS Z PORADY</w:t>
      </w:r>
    </w:p>
    <w:p>
      <w:r>
        <w:rPr>
          <w:color w:val="555B6E"/>
          <w:sz w:val="19"/>
        </w:rPr>
        <w:t>Ilustrativní příklad vyplnění (firma i jména jsou smyšlené)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948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Údaj</w:t>
            </w:r>
          </w:p>
        </w:tc>
        <w:tc>
          <w:tcPr>
            <w:tcW w:type="dxa" w:w="6690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Vyplňte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Název porady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Porada výroby – plán týdne 42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Datum a čas (od–do)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13. 10. 2026, 8:00–8:30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Místo / odkaz na online schůzku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Dílna, zasedačka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Svolal(a) / vedl(a)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Jana Nováková (vedoucí výroby)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Zapsal(a)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Petr Svoboda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Přítomni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J. Nováková, P. Svoboda, M. Dvořák, L. Černá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Omluveni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T. Král (dovolená)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Hosté</w:t>
            </w:r>
          </w:p>
        </w:tc>
        <w:tc>
          <w:tcPr>
            <w:tcW w:type="dxa" w:w="6690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—</w:t>
            </w:r>
          </w:p>
        </w:tc>
      </w:tr>
    </w:tbl>
    <w:p>
      <w:pPr>
        <w:spacing w:before="240" w:after="80"/>
      </w:pPr>
      <w:r>
        <w:rPr>
          <w:b/>
          <w:color w:val="2B2F6B"/>
          <w:sz w:val="25"/>
        </w:rPr>
        <w:t>Program porady</w:t>
      </w:r>
    </w:p>
    <w:p>
      <w:pPr>
        <w:spacing w:after="60"/>
      </w:pPr>
      <w:r>
        <w:rPr>
          <w:sz w:val="21"/>
        </w:rPr>
        <w:t>1.  Stav zakázek a termíny na tento týden</w:t>
      </w:r>
    </w:p>
    <w:p>
      <w:pPr>
        <w:spacing w:after="60"/>
      </w:pPr>
      <w:r>
        <w:rPr>
          <w:sz w:val="21"/>
        </w:rPr>
        <w:t>2.  Výpadek dodávky materiálu</w:t>
      </w:r>
    </w:p>
    <w:p>
      <w:pPr>
        <w:spacing w:after="60"/>
      </w:pPr>
      <w:r>
        <w:rPr>
          <w:sz w:val="21"/>
        </w:rPr>
        <w:t>3.  Různé</w:t>
      </w:r>
    </w:p>
    <w:p>
      <w:pPr>
        <w:spacing w:before="240" w:after="80"/>
      </w:pPr>
      <w:r>
        <w:rPr>
          <w:b/>
          <w:color w:val="2B2F6B"/>
          <w:sz w:val="25"/>
        </w:rPr>
        <w:t>Projednáno a rozhodnuto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041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Bod programu</w:t>
            </w:r>
          </w:p>
        </w:tc>
        <w:tc>
          <w:tcPr>
            <w:tcW w:type="dxa" w:w="3969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Shrnutí diskuse</w:t>
            </w:r>
          </w:p>
        </w:tc>
        <w:tc>
          <w:tcPr>
            <w:tcW w:type="dxa" w:w="3628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Rozhodnutí / usnesení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1. Stav zakázek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Dvě zakázky jsou ve skluzu o 1 den kvůli seřízení stroje.</w:t>
            </w:r>
          </w:p>
        </w:tc>
        <w:tc>
          <w:tcPr>
            <w:tcW w:type="dxa" w:w="362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Zakázku pro e-shop přednostně, druhou posunout na čtvrtek.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2. Materiál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Dodavatel posunul dodávku o týden, zásoba vydrží 4 dny.</w:t>
            </w:r>
          </w:p>
        </w:tc>
        <w:tc>
          <w:tcPr>
            <w:tcW w:type="dxa" w:w="362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Objednat náhradní dávku u druhého dodavatele.</w:t>
            </w:r>
          </w:p>
        </w:tc>
      </w:tr>
      <w:tr>
        <w:tc>
          <w:tcPr>
            <w:tcW w:type="dxa" w:w="204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3. Různé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Návrh zkusit AI zápisy na příští poradě.</w:t>
            </w:r>
          </w:p>
        </w:tc>
        <w:tc>
          <w:tcPr>
            <w:tcW w:type="dxa" w:w="3628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Vyzkoušet na jedné poradě, pak vyhodnotit.</w:t>
            </w:r>
          </w:p>
        </w:tc>
      </w:tr>
    </w:tbl>
    <w:p>
      <w:pPr>
        <w:spacing w:before="240" w:after="80"/>
      </w:pPr>
      <w:r>
        <w:rPr>
          <w:b/>
          <w:color w:val="2B2F6B"/>
          <w:sz w:val="25"/>
        </w:rPr>
        <w:t>Úkoly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567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Č.</w:t>
            </w:r>
          </w:p>
        </w:tc>
        <w:tc>
          <w:tcPr>
            <w:tcW w:type="dxa" w:w="4535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Úkol (začněte slovesem)</w:t>
            </w:r>
          </w:p>
        </w:tc>
        <w:tc>
          <w:tcPr>
            <w:tcW w:type="dxa" w:w="1814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Kdo</w:t>
            </w:r>
          </w:p>
        </w:tc>
        <w:tc>
          <w:tcPr>
            <w:tcW w:type="dxa" w:w="1361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Termín</w:t>
            </w:r>
          </w:p>
        </w:tc>
        <w:tc>
          <w:tcPr>
            <w:tcW w:type="dxa" w:w="1361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Stav</w:t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Objednat náhradní materiál u druhého dodavatele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L. Černá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14. 10.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rozpracováno</w:t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Informovat zákazníka o posunu zakázky na čtvrtek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M. Dvořák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13. 10.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hotovo</w:t>
            </w:r>
          </w:p>
        </w:tc>
      </w:tr>
      <w:tr>
        <w:tc>
          <w:tcPr>
            <w:tcW w:type="dxa" w:w="567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Připravit AI nástroj na zápis příští porady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P. Svoboda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20. 10.</w:t>
            </w:r>
          </w:p>
        </w:tc>
        <w:tc>
          <w:tcPr>
            <w:tcW w:type="dxa" w:w="136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nezahájeno</w:t>
            </w:r>
          </w:p>
        </w:tc>
      </w:tr>
    </w:tbl>
    <w:p>
      <w:pPr>
        <w:spacing w:before="240" w:after="80"/>
      </w:pPr>
      <w:r>
        <w:rPr>
          <w:b/>
          <w:color w:val="2B2F6B"/>
          <w:sz w:val="25"/>
        </w:rPr>
        <w:t>Otevřené otázky / na příští poradu</w:t>
      </w:r>
    </w:p>
    <w:p>
      <w:pPr>
        <w:spacing w:after="60"/>
      </w:pPr>
      <w:r>
        <w:rPr>
          <w:sz w:val="21"/>
        </w:rPr>
        <w:t>•  Potřebujeme stálého záložního dodavatele materiálu?</w:t>
      </w:r>
    </w:p>
    <w:p>
      <w:pPr>
        <w:spacing w:before="240" w:after="80"/>
      </w:pPr>
      <w:r>
        <w:rPr>
          <w:b/>
          <w:color w:val="2B2F6B"/>
          <w:sz w:val="25"/>
        </w:rPr>
        <w:t>Příští porada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551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Datum a čas</w:t>
            </w:r>
          </w:p>
        </w:tc>
        <w:tc>
          <w:tcPr>
            <w:tcW w:type="dxa" w:w="2835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Místo</w:t>
            </w:r>
          </w:p>
        </w:tc>
        <w:tc>
          <w:tcPr>
            <w:tcW w:type="dxa" w:w="4252"/>
            <w:shd w:val="clear" w:color="auto" w:fill="E9EAF6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Hlavní téma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20. 10. 2026, 8:00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Dílna, zasedačka</w:t>
            </w:r>
          </w:p>
        </w:tc>
        <w:tc>
          <w:tcPr>
            <w:tcW w:type="dxa" w:w="4252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Vyhodnocení týdne a AI zápisu</w:t>
            </w:r>
          </w:p>
        </w:tc>
      </w:tr>
    </w:tbl>
    <w:p>
      <w:pPr>
        <w:spacing w:before="280"/>
      </w:pPr>
      <w:r>
        <w:rPr>
          <w:sz w:val="20"/>
        </w:rPr>
        <w:t>Zapsal(a): ______________________   dne ____________        Ověřil(a): ______________________   dne ____________</w:t>
      </w:r>
    </w:p>
    <w:p>
      <w:pPr>
        <w:spacing w:before="240" w:after="80"/>
      </w:pPr>
      <w:r>
        <w:rPr>
          <w:b/>
          <w:color w:val="2B2F6B"/>
          <w:sz w:val="25"/>
        </w:rPr>
        <w:t>Tip: nechte zápis vyplnit AI</w:t>
      </w:r>
    </w:p>
    <w:p>
      <w:r>
        <w:rPr>
          <w:sz w:val="20"/>
        </w:rPr>
        <w:t>Nahrajte poradu (se souhlasem účastníků), přepis vložte do ChatGPT, Claude nebo Gemini a pošlete tento pokyn: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3F4FB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Z přiloženého přepisu porady vyplň zápis podle této osnovy: název porady, datum, přítomní, program, ke každému bodu stručné shrnutí diskuse a rozhodnutí, tabulka úkolů (úkol, kdo, termín), otevřené otázky a termín příští porady. Piš stručně, věcně a česky. Nic si nedomýšlej: co v přepisu není, označ „neuvedeno“. Úkoly formuluj jako konkrétní činnosti začínající slovesem.</w:t>
            </w:r>
          </w:p>
        </w:tc>
      </w:tr>
    </w:tbl>
    <w:p>
      <w:pPr>
        <w:spacing w:before="120"/>
      </w:pPr>
      <w:r>
        <w:rPr>
          <w:color w:val="555B6E"/>
          <w:sz w:val="19"/>
        </w:rPr>
        <w:t>Výstup vždy zkontrolujte, hlavně jména, čísla a termíny. Návod krok za krokem: praxio.cz/jak-automatizovat-zapisy-z-porad-ai-navod-2026/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B6E"/>
        <w:sz w:val="17"/>
      </w:rPr>
      <w:t>Vzor zápisu z porady · zdarma ke stažení na praxio.cz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zápisu z porady</dc:title>
  <dc:subject>Šablona zápisu z porady k vyplnění</dc:subject>
  <dc:creator>Praxio (praxio.cz)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